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</w:tblGrid>
      <w:tr w:rsidR="00A43719" w:rsidRPr="009547CC" w:rsidTr="00F967D8">
        <w:tc>
          <w:tcPr>
            <w:tcW w:w="5240" w:type="dxa"/>
          </w:tcPr>
          <w:p w:rsidR="00A43719" w:rsidRPr="009547CC" w:rsidRDefault="00A43719" w:rsidP="00F967D8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19" w:rsidRPr="009547CC" w:rsidRDefault="00A43719" w:rsidP="00F967D8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19" w:rsidRPr="009547CC" w:rsidRDefault="00A43719" w:rsidP="00F967D8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</w:t>
            </w:r>
          </w:p>
          <w:p w:rsidR="00A43719" w:rsidRPr="009547CC" w:rsidRDefault="00A43719" w:rsidP="00F967D8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на заседании кафедры</w:t>
            </w:r>
          </w:p>
          <w:p w:rsidR="00A43719" w:rsidRPr="009547CC" w:rsidRDefault="00A43719" w:rsidP="00F967D8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БОУ «СОШ с.Саясан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A43719" w:rsidRPr="009547CC" w:rsidRDefault="00A43719" w:rsidP="00F967D8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ротокол №1_от 30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. 08.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547CC">
        <w:rPr>
          <w:rFonts w:ascii="Times New Roman" w:eastAsia="Times New Roman" w:hAnsi="Times New Roman" w:cs="Times New Roman"/>
          <w:sz w:val="24"/>
          <w:szCs w:val="24"/>
        </w:rPr>
        <w:t>Утверждена  приказом директо</w:t>
      </w:r>
      <w:r>
        <w:rPr>
          <w:rFonts w:ascii="Times New Roman" w:eastAsia="Times New Roman" w:hAnsi="Times New Roman" w:cs="Times New Roman"/>
          <w:sz w:val="24"/>
          <w:szCs w:val="24"/>
        </w:rPr>
        <w:t>ра                     МБОУ «СОШ с.Саясан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A43719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 /М.Д.Магометхаджиев/</w:t>
      </w: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 № 93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от 30.08.2018 г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47CC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A43719" w:rsidRPr="009547CC" w:rsidTr="00F967D8">
        <w:tc>
          <w:tcPr>
            <w:tcW w:w="4820" w:type="dxa"/>
          </w:tcPr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СОГЛАСОВАНА</w:t>
            </w: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с заместителем директора по УВР</w:t>
            </w: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__________/Ибрагимов И.В.</w:t>
            </w:r>
            <w:r w:rsidRPr="009547C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43719" w:rsidRPr="009547CC" w:rsidRDefault="00A43719" w:rsidP="00F967D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spacing w:before="237"/>
        <w:ind w:left="2552" w:firstLine="425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9547CC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    РАБОЧАЯ ПРОГРАММА</w:t>
      </w:r>
    </w:p>
    <w:p w:rsidR="00A43719" w:rsidRPr="009547CC" w:rsidRDefault="00A43719" w:rsidP="00A43719">
      <w:pPr>
        <w:widowControl w:val="0"/>
        <w:spacing w:before="7"/>
        <w:contextualSpacing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A43719" w:rsidRDefault="00A43719" w:rsidP="00A43719">
      <w:pPr>
        <w:widowControl w:val="0"/>
        <w:tabs>
          <w:tab w:val="left" w:pos="4203"/>
        </w:tabs>
        <w:spacing w:before="7"/>
        <w:contextualSpacing/>
        <w:rPr>
          <w:rFonts w:ascii="Times New Roman" w:eastAsia="Times New Roman" w:hAnsi="Times New Roman" w:cs="Times New Roman"/>
          <w:i/>
          <w:sz w:val="18"/>
          <w:szCs w:val="28"/>
        </w:rPr>
      </w:pPr>
    </w:p>
    <w:p w:rsidR="00A43719" w:rsidRPr="00086BE0" w:rsidRDefault="00A43719" w:rsidP="00A43719">
      <w:pPr>
        <w:widowControl w:val="0"/>
        <w:tabs>
          <w:tab w:val="left" w:pos="6785"/>
        </w:tabs>
        <w:spacing w:before="7"/>
        <w:contextualSpacing/>
        <w:rPr>
          <w:rFonts w:ascii="Times New Roman" w:eastAsia="Times New Roman" w:hAnsi="Times New Roman" w:cs="Times New Roman"/>
          <w:b/>
          <w:i/>
          <w:sz w:val="18"/>
          <w:szCs w:val="28"/>
        </w:rPr>
      </w:pPr>
      <w:r w:rsidRPr="009547CC"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B89DDE" wp14:editId="6D8D19D9">
                <wp:simplePos x="0" y="0"/>
                <wp:positionH relativeFrom="page">
                  <wp:posOffset>1188720</wp:posOffset>
                </wp:positionH>
                <wp:positionV relativeFrom="paragraph">
                  <wp:posOffset>171450</wp:posOffset>
                </wp:positionV>
                <wp:extent cx="5182235" cy="0"/>
                <wp:effectExtent l="7620" t="12065" r="10795" b="6985"/>
                <wp:wrapTopAndBottom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4E9AA5A" id="Line 1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+L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" strokeweight=".48pt">
                <w10:wrap type="topAndBottom" anchorx="page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i/>
          <w:sz w:val="18"/>
          <w:szCs w:val="28"/>
        </w:rPr>
        <w:t xml:space="preserve">                                                  </w:t>
      </w:r>
      <w:r w:rsidRPr="00086BE0">
        <w:rPr>
          <w:rFonts w:ascii="Times New Roman" w:eastAsia="Times New Roman" w:hAnsi="Times New Roman" w:cs="Times New Roman"/>
          <w:b/>
          <w:i/>
          <w:sz w:val="18"/>
          <w:szCs w:val="28"/>
        </w:rPr>
        <w:t xml:space="preserve"> </w:t>
      </w:r>
      <w:r w:rsidRPr="00086BE0">
        <w:rPr>
          <w:rFonts w:ascii="Times New Roman" w:eastAsia="Times New Roman" w:hAnsi="Times New Roman" w:cs="Times New Roman"/>
          <w:b/>
          <w:i/>
          <w:sz w:val="20"/>
          <w:szCs w:val="20"/>
        </w:rPr>
        <w:t>ФИЗИЧЕСКАЯ  КУЛЬТУРА</w:t>
      </w:r>
      <w:r w:rsidRPr="00086BE0">
        <w:rPr>
          <w:rFonts w:ascii="Times New Roman" w:eastAsia="Times New Roman" w:hAnsi="Times New Roman" w:cs="Times New Roman"/>
          <w:b/>
          <w:i/>
          <w:sz w:val="18"/>
          <w:szCs w:val="28"/>
        </w:rPr>
        <w:tab/>
      </w:r>
      <w:r w:rsidRPr="00086BE0">
        <w:rPr>
          <w:rFonts w:ascii="Times New Roman" w:eastAsia="Times New Roman" w:hAnsi="Times New Roman" w:cs="Times New Roman"/>
          <w:b/>
          <w:i/>
          <w:sz w:val="20"/>
          <w:szCs w:val="20"/>
        </w:rPr>
        <w:t>10-11 кл</w:t>
      </w:r>
    </w:p>
    <w:p w:rsidR="00A43719" w:rsidRPr="009547CC" w:rsidRDefault="00A43719" w:rsidP="00A43719">
      <w:pPr>
        <w:widowControl w:val="0"/>
        <w:ind w:left="176"/>
        <w:contextualSpacing/>
        <w:jc w:val="center"/>
        <w:rPr>
          <w:rFonts w:ascii="Times New Roman" w:eastAsia="Times New Roman" w:hAnsi="Times New Roman" w:cs="Times New Roman"/>
          <w:sz w:val="18"/>
        </w:rPr>
      </w:pPr>
      <w:r w:rsidRPr="009547CC">
        <w:rPr>
          <w:rFonts w:ascii="Times New Roman" w:eastAsia="Times New Roman" w:hAnsi="Times New Roman" w:cs="Times New Roman"/>
          <w:sz w:val="18"/>
        </w:rPr>
        <w:t>(наименование предмета / класс)</w:t>
      </w:r>
    </w:p>
    <w:p w:rsidR="00A43719" w:rsidRPr="009547CC" w:rsidRDefault="00A43719" w:rsidP="00A43719">
      <w:pPr>
        <w:widowControl w:val="0"/>
        <w:spacing w:before="11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ind w:left="181"/>
        <w:contextualSpacing/>
        <w:jc w:val="center"/>
        <w:rPr>
          <w:rFonts w:ascii="Times New Roman" w:eastAsia="Times New Roman" w:hAnsi="Times New Roman" w:cs="Times New Roman"/>
          <w:i/>
          <w:sz w:val="24"/>
        </w:rPr>
      </w:pPr>
      <w:r w:rsidRPr="009547CC">
        <w:rPr>
          <w:rFonts w:ascii="Times New Roman" w:eastAsia="Times New Roman" w:hAnsi="Times New Roman" w:cs="Times New Roman"/>
          <w:noProof/>
          <w:sz w:val="24"/>
          <w:lang w:eastAsia="ru-RU"/>
        </w:rPr>
        <mc:AlternateContent>
          <mc:Choice Requires="wpg">
            <w:drawing>
              <wp:anchor distT="0" distB="0" distL="0" distR="0" simplePos="0" relativeHeight="251660288" behindDoc="0" locked="0" layoutInCell="1" allowOverlap="1" wp14:anchorId="59258F9E" wp14:editId="11038EEC">
                <wp:simplePos x="0" y="0"/>
                <wp:positionH relativeFrom="page">
                  <wp:align>center</wp:align>
                </wp:positionH>
                <wp:positionV relativeFrom="paragraph">
                  <wp:posOffset>271145</wp:posOffset>
                </wp:positionV>
                <wp:extent cx="4898390" cy="7620"/>
                <wp:effectExtent l="0" t="0" r="16510" b="11430"/>
                <wp:wrapTopAndBottom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98390" cy="7620"/>
                          <a:chOff x="2094" y="309"/>
                          <a:chExt cx="7714" cy="12"/>
                        </a:xfrm>
                      </wpg:grpSpPr>
                      <wps:wsp>
                        <wps:cNvPr id="4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2100" y="315"/>
                            <a:ext cx="294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5043" y="315"/>
                            <a:ext cx="475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2116D6C0" id="Group 10" o:spid="_x0000_s1026" style="position:absolute;margin-left:0;margin-top:21.35pt;width:385.7pt;height:.6pt;z-index:251660288;mso-wrap-distance-left:0;mso-wrap-distance-right:0;mso-position-horizontal:center;mso-position-horizontal-relative:page" coordorigin="2094,309" coordsize="771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">
                <v:line id="Line 12" o:spid="_x0000_s1027" style="position:absolute;visibility:visible;mso-wrap-style:square" from="2100,315" to="5040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    <v:line id="Line 11" o:spid="_x0000_s1028" style="position:absolute;visibility:visible;mso-wrap-style:square" from="5043,315" to="9802,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    <w10:wrap type="topAndBottom"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i/>
          <w:sz w:val="24"/>
        </w:rPr>
        <w:t>2018</w:t>
      </w:r>
      <w:r w:rsidRPr="009547CC">
        <w:rPr>
          <w:rFonts w:ascii="Times New Roman" w:eastAsia="Times New Roman" w:hAnsi="Times New Roman" w:cs="Times New Roman"/>
          <w:i/>
          <w:sz w:val="24"/>
        </w:rPr>
        <w:t xml:space="preserve"> </w:t>
      </w:r>
      <w:r w:rsidRPr="009547CC">
        <w:rPr>
          <w:rFonts w:ascii="Symbol" w:eastAsia="Times New Roman" w:hAnsi="Symbol" w:cs="Times New Roman"/>
          <w:i/>
          <w:sz w:val="28"/>
          <w:lang w:val="en-US"/>
        </w:rPr>
        <w:t></w:t>
      </w:r>
      <w:r w:rsidRPr="009547CC">
        <w:rPr>
          <w:rFonts w:ascii="Times New Roman" w:eastAsia="Times New Roman" w:hAnsi="Times New Roman" w:cs="Times New Roman"/>
          <w:i/>
          <w:sz w:val="28"/>
        </w:rPr>
        <w:t xml:space="preserve">  </w:t>
      </w:r>
      <w:r>
        <w:rPr>
          <w:rFonts w:ascii="Times New Roman" w:eastAsia="Times New Roman" w:hAnsi="Times New Roman" w:cs="Times New Roman"/>
          <w:i/>
          <w:sz w:val="24"/>
        </w:rPr>
        <w:t>2019</w:t>
      </w:r>
      <w:r w:rsidRPr="009547CC">
        <w:rPr>
          <w:rFonts w:ascii="Times New Roman" w:eastAsia="Times New Roman" w:hAnsi="Times New Roman" w:cs="Times New Roman"/>
          <w:i/>
          <w:sz w:val="24"/>
        </w:rPr>
        <w:t xml:space="preserve"> учебный год</w:t>
      </w:r>
    </w:p>
    <w:p w:rsidR="00A43719" w:rsidRPr="009547CC" w:rsidRDefault="00A43719" w:rsidP="00A43719">
      <w:pPr>
        <w:widowControl w:val="0"/>
        <w:contextualSpacing/>
        <w:jc w:val="center"/>
        <w:rPr>
          <w:rFonts w:ascii="Times New Roman" w:eastAsia="Times New Roman" w:hAnsi="Times New Roman" w:cs="Times New Roman"/>
          <w:sz w:val="18"/>
        </w:rPr>
      </w:pPr>
      <w:r w:rsidRPr="009547CC">
        <w:rPr>
          <w:rFonts w:ascii="Times New Roman" w:eastAsia="Times New Roman" w:hAnsi="Times New Roman" w:cs="Times New Roman"/>
          <w:sz w:val="18"/>
        </w:rPr>
        <w:t>(срок реализации программы)</w:t>
      </w: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A43719" w:rsidRPr="009547CC" w:rsidRDefault="00A43719" w:rsidP="00A43719">
      <w:pPr>
        <w:widowControl w:val="0"/>
        <w:tabs>
          <w:tab w:val="left" w:pos="8624"/>
        </w:tabs>
        <w:ind w:left="17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47CC">
        <w:rPr>
          <w:rFonts w:ascii="Times New Roman" w:eastAsia="Times New Roman" w:hAnsi="Times New Roman" w:cs="Times New Roman"/>
          <w:spacing w:val="-60"/>
          <w:u w:val="thick"/>
        </w:rPr>
        <w:t xml:space="preserve"> </w:t>
      </w:r>
      <w:r w:rsidRPr="009547CC">
        <w:rPr>
          <w:rFonts w:ascii="Times New Roman" w:eastAsia="Times New Roman" w:hAnsi="Times New Roman" w:cs="Times New Roman"/>
          <w:sz w:val="24"/>
          <w:szCs w:val="24"/>
          <w:u w:val="thick"/>
        </w:rPr>
        <w:t>Составитель</w:t>
      </w:r>
      <w:r w:rsidRPr="009547CC">
        <w:rPr>
          <w:rFonts w:ascii="Times New Roman" w:eastAsia="Times New Roman" w:hAnsi="Times New Roman" w:cs="Times New Roman"/>
          <w:spacing w:val="-4"/>
          <w:sz w:val="24"/>
          <w:szCs w:val="24"/>
          <w:u w:val="thick"/>
        </w:rPr>
        <w:t xml:space="preserve"> </w:t>
      </w:r>
      <w:r w:rsidRPr="009547CC">
        <w:rPr>
          <w:rFonts w:ascii="Times New Roman" w:eastAsia="Times New Roman" w:hAnsi="Times New Roman" w:cs="Times New Roman"/>
          <w:sz w:val="24"/>
          <w:szCs w:val="24"/>
          <w:u w:val="thick"/>
        </w:rPr>
        <w:t>программы: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Ибрагимов И.В.</w:t>
      </w:r>
      <w:r>
        <w:rPr>
          <w:rFonts w:ascii="Times New Roman" w:eastAsia="Times New Roman" w:hAnsi="Times New Roman" w:cs="Times New Roman"/>
          <w:sz w:val="24"/>
          <w:szCs w:val="24"/>
          <w:u w:val="thick"/>
        </w:rPr>
        <w:t>, учитель физической культуры</w:t>
      </w:r>
    </w:p>
    <w:p w:rsidR="00A43719" w:rsidRPr="009547CC" w:rsidRDefault="00A43719" w:rsidP="00A43719">
      <w:pPr>
        <w:widowControl w:val="0"/>
        <w:spacing w:before="1"/>
        <w:ind w:left="169"/>
        <w:contextualSpacing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547CC">
        <w:rPr>
          <w:rFonts w:ascii="Times New Roman" w:eastAsia="Times New Roman" w:hAnsi="Times New Roman" w:cs="Times New Roman"/>
          <w:sz w:val="20"/>
          <w:szCs w:val="20"/>
        </w:rPr>
        <w:t>(Ф.И.О. учителя, составившего рабочую учебную программу)</w:t>
      </w:r>
    </w:p>
    <w:p w:rsidR="00A43719" w:rsidRPr="009547CC" w:rsidRDefault="00A43719" w:rsidP="00A43719">
      <w:pPr>
        <w:widowControl w:val="0"/>
        <w:contextualSpacing/>
        <w:rPr>
          <w:rFonts w:ascii="Times New Roman" w:eastAsia="Times New Roman" w:hAnsi="Times New Roman" w:cs="Times New Roman"/>
          <w:sz w:val="20"/>
          <w:szCs w:val="20"/>
        </w:rPr>
      </w:pPr>
    </w:p>
    <w:p w:rsidR="00A43719" w:rsidRPr="009547CC" w:rsidRDefault="00A43719" w:rsidP="00A43719">
      <w:pPr>
        <w:widowControl w:val="0"/>
        <w:tabs>
          <w:tab w:val="left" w:pos="8624"/>
        </w:tabs>
        <w:ind w:left="177"/>
        <w:contextualSpacing/>
        <w:jc w:val="center"/>
        <w:rPr>
          <w:rFonts w:ascii="Times New Roman" w:eastAsia="Times New Roman" w:hAnsi="Times New Roman" w:cs="Times New Roman"/>
          <w:sz w:val="18"/>
        </w:rPr>
      </w:pPr>
    </w:p>
    <w:p w:rsidR="00A43719" w:rsidRPr="009547CC" w:rsidRDefault="00A43719" w:rsidP="00A43719">
      <w:pPr>
        <w:widowControl w:val="0"/>
        <w:spacing w:before="3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Pr="009547CC" w:rsidRDefault="00A43719" w:rsidP="00A43719">
      <w:pPr>
        <w:widowControl w:val="0"/>
        <w:ind w:left="-142" w:firstLine="14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A43719" w:rsidRDefault="00A43719" w:rsidP="00A43719">
      <w:pPr>
        <w:widowControl w:val="0"/>
        <w:tabs>
          <w:tab w:val="left" w:pos="4200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485B69" w:rsidRPr="00485B69" w:rsidRDefault="00A43719" w:rsidP="00A43719">
      <w:pPr>
        <w:tabs>
          <w:tab w:val="center" w:pos="7568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7CC"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z w:val="24"/>
          <w:szCs w:val="24"/>
        </w:rPr>
        <w:t>. Саясан</w:t>
      </w:r>
    </w:p>
    <w:p w:rsidR="00A43719" w:rsidRDefault="00A43719" w:rsidP="00AA4463">
      <w:pPr>
        <w:jc w:val="center"/>
        <w:rPr>
          <w:rStyle w:val="a6"/>
          <w:b/>
          <w:sz w:val="24"/>
          <w:szCs w:val="24"/>
        </w:rPr>
      </w:pPr>
    </w:p>
    <w:p w:rsidR="00941953" w:rsidRPr="00A43719" w:rsidRDefault="001C5E92" w:rsidP="00AA4463">
      <w:pPr>
        <w:jc w:val="center"/>
        <w:rPr>
          <w:rFonts w:ascii="Times New Roman" w:hAnsi="Times New Roman" w:cs="Times New Roman"/>
          <w:sz w:val="24"/>
          <w:szCs w:val="24"/>
        </w:rPr>
      </w:pPr>
      <w:hyperlink w:anchor="_Toc414553129" w:history="1">
        <w:r w:rsidR="00941953" w:rsidRPr="00A43719">
          <w:rPr>
            <w:rStyle w:val="a6"/>
            <w:rFonts w:ascii="Times New Roman" w:hAnsi="Times New Roman" w:cs="Times New Roman"/>
            <w:b/>
            <w:sz w:val="24"/>
            <w:szCs w:val="24"/>
          </w:rPr>
          <w:t>Планируемые результаты освоения обучающимися основной обр</w:t>
        </w:r>
        <w:r w:rsidR="00A43719" w:rsidRPr="00A43719">
          <w:rPr>
            <w:rStyle w:val="a6"/>
            <w:rFonts w:ascii="Times New Roman" w:hAnsi="Times New Roman" w:cs="Times New Roman"/>
            <w:b/>
            <w:sz w:val="24"/>
            <w:szCs w:val="24"/>
          </w:rPr>
          <w:t>азовательной программы     среднего</w:t>
        </w:r>
        <w:r w:rsidR="00941953" w:rsidRPr="00A43719">
          <w:rPr>
            <w:rStyle w:val="a6"/>
            <w:rFonts w:ascii="Times New Roman" w:hAnsi="Times New Roman" w:cs="Times New Roman"/>
            <w:b/>
            <w:sz w:val="24"/>
            <w:szCs w:val="24"/>
          </w:rPr>
          <w:t xml:space="preserve"> общего образования</w:t>
        </w:r>
        <w:r w:rsidR="00941953" w:rsidRPr="00A43719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941953" w:rsidRPr="00A43719" w:rsidRDefault="00941953" w:rsidP="00941953">
      <w:pPr>
        <w:rPr>
          <w:rFonts w:ascii="Times New Roman" w:hAnsi="Times New Roman" w:cs="Times New Roman"/>
          <w:sz w:val="24"/>
          <w:szCs w:val="24"/>
        </w:rPr>
      </w:pPr>
    </w:p>
    <w:p w:rsidR="00BD0A7E" w:rsidRPr="00602CD1" w:rsidRDefault="00BD0A7E" w:rsidP="00BD0A7E">
      <w:pPr>
        <w:keepNext/>
        <w:keepLines/>
        <w:suppressAutoHyphens/>
        <w:spacing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  <w:bookmarkStart w:id="0" w:name="_Toc434850693"/>
      <w:bookmarkStart w:id="1" w:name="_Toc435412690"/>
      <w:bookmarkStart w:id="2" w:name="_Toc453968163"/>
      <w:r w:rsidRPr="00602CD1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Физическая культура</w:t>
      </w:r>
      <w:bookmarkEnd w:id="0"/>
      <w:bookmarkEnd w:id="1"/>
      <w:bookmarkEnd w:id="2"/>
    </w:p>
    <w:p w:rsidR="00BD0A7E" w:rsidRPr="00602CD1" w:rsidRDefault="00BD0A7E" w:rsidP="00BD0A7E">
      <w:pPr>
        <w:suppressAutoHyphens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02CD1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учебного предмета «Физическая культура» на уровне среднего общего образования:</w:t>
      </w:r>
    </w:p>
    <w:p w:rsidR="00BD0A7E" w:rsidRPr="00602CD1" w:rsidRDefault="00BD0A7E" w:rsidP="00BD0A7E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знать способы контроля и оценки физического развития и физической подготовленности;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характеризовать индивидуальные особенности физического и психического развития;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составлять и выполнять индивидуально</w:t>
      </w:r>
      <w:r w:rsidR="002529D5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x-none"/>
        </w:rPr>
        <w:t>-</w:t>
      </w: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ориентированные комплексы оздоровительной и адаптивной физической культуры;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выполнять комплексы упражнений традиционных и современных оздоровительных систем физического воспитания;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практически использовать приемы самомассажа и релаксации;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практически использовать приемы защиты и самообороны;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составлять и проводить комплексы физических упражнений различной направленности;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определять уровни индивидуального физического развития и развития физических качеств;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проводить мероприятия по профилактике травматизма во время занятий физическими упражнениями;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val="x-none" w:eastAsia="x-none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BD0A7E" w:rsidRPr="00602CD1" w:rsidRDefault="00BD0A7E" w:rsidP="00BD0A7E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D0A7E" w:rsidRPr="00602CD1" w:rsidRDefault="00A43719" w:rsidP="00A43719">
      <w:pPr>
        <w:suppressAutoHyphens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BD0A7E" w:rsidRPr="00602CD1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  <w:t>выполнять технические приемы и тактические действия национальных видов спорта;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highlight w:val="yellow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highlight w:val="yellow"/>
          <w:u w:color="000000"/>
          <w:bdr w:val="nil"/>
          <w:lang w:val="x-none" w:eastAsia="x-none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BD0A7E" w:rsidRPr="00602CD1" w:rsidRDefault="00BD0A7E" w:rsidP="00BD0A7E">
      <w:pPr>
        <w:suppressAutoHyphens/>
        <w:spacing w:line="36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u w:val="single"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  <w:u w:val="single" w:color="000000"/>
          <w:bdr w:val="nil"/>
          <w:lang w:val="x-none" w:eastAsia="x-none"/>
        </w:rPr>
        <w:t>Виды испытаний (тесты) и нормативы включают: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виды испытаний (тесты), позволяющие определить уровень развития физических качеств и прикладных двигательных умений и навыков граждан;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нормативы, позволяющие оценить разносторонность  (гармоничность) развития основных физических качеств и прикладных двигательных умений и навыков в соответствии с половыми и возрастными особенностями развития человека.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Виды испытаний (тесты) подразделяются на обязательные и по выбору.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Обязательные испытания (тесты) в соответствии со ступенями подразделяются на: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определению уровня развития скоростных возможностей;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определению уровня развития выносливости;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 xml:space="preserve">испытания (тесты) по определению уровня развития силы; 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определению уровня развития гибкости.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выбору в соответствии со ступенями подразделяются на: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определению уровня развития скоростно-силовых возможностей;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определению уровня развития координационных способностей;</w:t>
      </w:r>
    </w:p>
    <w:p w:rsidR="00BD0A7E" w:rsidRPr="00602CD1" w:rsidRDefault="00BD0A7E" w:rsidP="00BD0A7E">
      <w:pPr>
        <w:numPr>
          <w:ilvl w:val="0"/>
          <w:numId w:val="2"/>
        </w:num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испытания (тесты) по определению уровня овладения прикладными навыками.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  <w:t>осуществлять судейство в избранном виде спорта;</w:t>
      </w:r>
    </w:p>
    <w:p w:rsidR="00BD0A7E" w:rsidRPr="00602CD1" w:rsidRDefault="00BD0A7E" w:rsidP="00BD0A7E">
      <w:pPr>
        <w:suppressAutoHyphens/>
        <w:spacing w:line="360" w:lineRule="auto"/>
        <w:ind w:firstLine="284"/>
        <w:jc w:val="both"/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</w:pPr>
      <w:r w:rsidRPr="00602CD1">
        <w:rPr>
          <w:rFonts w:ascii="Times New Roman" w:eastAsia="Calibri" w:hAnsi="Times New Roman" w:cs="Times New Roman"/>
          <w:i/>
          <w:sz w:val="24"/>
          <w:szCs w:val="24"/>
          <w:u w:color="000000"/>
          <w:bdr w:val="nil"/>
          <w:lang w:val="x-none" w:eastAsia="x-none"/>
        </w:rPr>
        <w:t>составлять и выполнять комплексы специальной физической подготовки.</w:t>
      </w:r>
    </w:p>
    <w:p w:rsidR="00BD0A7E" w:rsidRPr="00602CD1" w:rsidRDefault="00BD0A7E" w:rsidP="00BD0A7E">
      <w:pPr>
        <w:suppressAutoHyphens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A2783" w:rsidRDefault="007A2783" w:rsidP="00BD0A7E">
      <w:pPr>
        <w:ind w:firstLine="708"/>
      </w:pPr>
    </w:p>
    <w:p w:rsidR="00941953" w:rsidRDefault="00941953" w:rsidP="00941953"/>
    <w:p w:rsidR="00941953" w:rsidRDefault="00941953" w:rsidP="00941953"/>
    <w:p w:rsidR="00941953" w:rsidRDefault="00941953" w:rsidP="0094195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>ОСНОВНОЕ СОДЕРЖАНИЕ УЧЕБН</w:t>
      </w:r>
      <w:r w:rsidR="002529D5">
        <w:rPr>
          <w:rFonts w:ascii="Times New Roman" w:eastAsia="Calibri" w:hAnsi="Times New Roman" w:cs="Times New Roman"/>
          <w:b/>
          <w:bCs/>
          <w:sz w:val="24"/>
          <w:szCs w:val="24"/>
        </w:rPr>
        <w:t>ЫХ ПРЕДМЕТОВ НА УРОВНЕ СРЕДНЕГО</w:t>
      </w: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ОБЩЕГО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882C1D">
        <w:rPr>
          <w:rFonts w:ascii="Times New Roman" w:eastAsia="Calibri" w:hAnsi="Times New Roman" w:cs="Times New Roman"/>
          <w:b/>
          <w:bCs/>
          <w:sz w:val="24"/>
          <w:szCs w:val="24"/>
        </w:rPr>
        <w:t>ОБРАЗОВАНИЯ</w:t>
      </w:r>
    </w:p>
    <w:p w:rsidR="00A43719" w:rsidRDefault="00A43719" w:rsidP="00941953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43719" w:rsidRPr="00602CD1" w:rsidRDefault="00A43719" w:rsidP="00A43719">
      <w:pPr>
        <w:keepNext/>
        <w:keepLines/>
        <w:suppressAutoHyphens/>
        <w:spacing w:line="36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bookmarkStart w:id="3" w:name="_Toc435412718"/>
      <w:bookmarkStart w:id="4" w:name="_Toc453968193"/>
      <w:r w:rsidRPr="00602CD1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Физическая культура</w:t>
      </w:r>
      <w:bookmarkEnd w:id="3"/>
      <w:bookmarkEnd w:id="4"/>
      <w:r w:rsidRPr="00602CD1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 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Программа учебного предмета «Физическая культура» адресуется создателям рабочих программ с целью сохранения ими единого образовательного пространства и преемственности в задачах между уровнями образования.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Программа не задает жесткого объема содержания образования, не разделяет его по годам обучения и не связывает с конкретными педагогическими направлениями, технологиями и методиками. В таком представлении своего содержания  программа не сковывает творческой инициативы авторов учебных программ, сохраняет для них широкие возможности в реализации своих взглядов и идей на построение учебного курса, в выборе собственных образовательных траекторий, инновационных форм и методов образовательного процесса.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Общей целью образования в области физической культуры является формирование у обучающихся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 Освоение учебного предмета направлено на 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CD1">
        <w:rPr>
          <w:rFonts w:ascii="Times New Roman" w:eastAsia="Calibri" w:hAnsi="Times New Roman" w:cs="Times New Roman"/>
          <w:sz w:val="24"/>
          <w:szCs w:val="24"/>
        </w:rPr>
        <w:t>Учебный предмет «Физическая культура» должен изучаться на межпредметной основе практически со всеми предметными областями среднего общего образования.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02CD1">
        <w:rPr>
          <w:rFonts w:ascii="Times New Roman" w:eastAsia="Calibri" w:hAnsi="Times New Roman" w:cs="Times New Roman"/>
          <w:b/>
          <w:sz w:val="24"/>
          <w:szCs w:val="24"/>
        </w:rPr>
        <w:t xml:space="preserve">Базовый </w:t>
      </w:r>
      <w:r w:rsidRPr="00602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уровень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и здоровый образ жизни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индивидуальных занятий оздоровительной и тренировочной направленности, основы методики их организации и проведения, контроль и оценка эффективности занятий.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соревновательной деятельности в массовых видах спорта; правила организации и проведения соревнований, обеспечение безопасности, </w:t>
      </w:r>
      <w:r w:rsidRPr="00602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судейство.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организации занятий физической культурой.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Современное состояние физической культуры и спорта в России.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законодательства Российской Федерации в области физической культуры, спорта, туризма, охраны здоровья.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Физкультурно-оздоровительная деятельность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Оздоровительные системы физического воспитания.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фитнес-программы, направленные на достижение и поддержание оптимального качества жизни, решение задач формирования жизненно необходимых и спортивно ориентированных двигательных навыков и умений.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 ориентированные здоровьесберегающие технологии: гимнастика при умственной и физической деятельности; комплексы упражнений адаптивной физической культуры; оздоровительная ходьба и бег.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совершенствование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техники упражнений базовых видов спорта: акробатические и гимнастические комбинации (на спортивных снарядах); бег на короткие, средние и длинные дистанции; прыжки в длину и высоту с разбега; метание гранаты; передвижение на лыжах; плавание; технические приемы и командно-тактические действия в командных (игровых) видах; </w:t>
      </w:r>
      <w:r w:rsidRPr="00602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техническая и тактическая подготовка в национальных видах спорта.</w:t>
      </w:r>
    </w:p>
    <w:p w:rsidR="00A43719" w:rsidRPr="00602CD1" w:rsidRDefault="00A43719" w:rsidP="00A43719">
      <w:pPr>
        <w:suppressAutoHyphens/>
        <w:spacing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 единоборства: технико-тактические действия самообороны; приемы страховки и самостраховки</w:t>
      </w:r>
      <w:r w:rsidRPr="00602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A43719" w:rsidRPr="00602CD1" w:rsidRDefault="00A43719" w:rsidP="00A43719">
      <w:pPr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02C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Прикладная физическая подготовка: полосы препятствий; </w:t>
      </w:r>
      <w:r w:rsidRPr="00602CD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кросс по пересеченной местности с элементами спортивного ориентирования; прикладное плавание.</w:t>
      </w:r>
    </w:p>
    <w:p w:rsidR="00A43719" w:rsidRDefault="00A43719" w:rsidP="00A43719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E42FD" w:rsidRDefault="003E42FD" w:rsidP="003E42FD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529D5" w:rsidRDefault="00485B69" w:rsidP="00485B69">
      <w:r>
        <w:t xml:space="preserve">                                                                  </w:t>
      </w:r>
    </w:p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2529D5" w:rsidRDefault="002529D5" w:rsidP="00485B69"/>
    <w:p w:rsidR="003E42FD" w:rsidRDefault="003E42FD" w:rsidP="001C5E92">
      <w:pPr>
        <w:tabs>
          <w:tab w:val="left" w:pos="6735"/>
        </w:tabs>
        <w:rPr>
          <w:rFonts w:ascii="Times New Roman" w:hAnsi="Times New Roman" w:cs="Times New Roman"/>
          <w:sz w:val="24"/>
          <w:szCs w:val="24"/>
        </w:rPr>
      </w:pPr>
      <w:r w:rsidRPr="003E42FD">
        <w:rPr>
          <w:rFonts w:ascii="Times New Roman" w:hAnsi="Times New Roman" w:cs="Times New Roman"/>
          <w:sz w:val="24"/>
          <w:szCs w:val="24"/>
        </w:rPr>
        <w:t>Тематический  план</w:t>
      </w:r>
      <w:r w:rsidR="001C5E92">
        <w:rPr>
          <w:rFonts w:ascii="Times New Roman" w:hAnsi="Times New Roman" w:cs="Times New Roman"/>
          <w:sz w:val="24"/>
          <w:szCs w:val="24"/>
        </w:rPr>
        <w:tab/>
        <w:t>10-11кл</w:t>
      </w:r>
      <w:bookmarkStart w:id="5" w:name="_GoBack"/>
      <w:bookmarkEnd w:id="5"/>
    </w:p>
    <w:p w:rsidR="003E42FD" w:rsidRDefault="003E42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6946"/>
        <w:gridCol w:w="1985"/>
      </w:tblGrid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Легкая атлетика (спортплощадка, игровой зал). 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 (мини-футбол)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  <w:p w:rsidR="00CC6E1A" w:rsidRDefault="00CC6E1A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национального танца</w:t>
            </w:r>
          </w:p>
        </w:tc>
        <w:tc>
          <w:tcPr>
            <w:tcW w:w="1985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CC6E1A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 (мини-футбол)</w:t>
            </w:r>
          </w:p>
          <w:p w:rsidR="0000122B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национального танца</w:t>
            </w:r>
          </w:p>
          <w:p w:rsidR="0000122B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1985" w:type="dxa"/>
          </w:tcPr>
          <w:p w:rsidR="00CC6E1A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00122B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0122B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6E1A" w:rsidTr="00CC6E1A">
        <w:tc>
          <w:tcPr>
            <w:tcW w:w="562" w:type="dxa"/>
          </w:tcPr>
          <w:p w:rsidR="00CC6E1A" w:rsidRDefault="00CC6E1A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C6E1A" w:rsidRDefault="0000122B" w:rsidP="00CC6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CC6E1A" w:rsidRDefault="0000122B" w:rsidP="003E4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3E42FD" w:rsidRDefault="003E42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086BE0">
      <w:pPr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3E42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AFD" w:rsidRDefault="00C37AFD" w:rsidP="00485B69">
      <w:pPr>
        <w:rPr>
          <w:rFonts w:ascii="Times New Roman" w:hAnsi="Times New Roman" w:cs="Times New Roman"/>
          <w:sz w:val="24"/>
          <w:szCs w:val="24"/>
        </w:rPr>
      </w:pPr>
    </w:p>
    <w:p w:rsidR="00C37AFD" w:rsidRPr="00C37AFD" w:rsidRDefault="00C37AFD" w:rsidP="00C37A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AFD" w:rsidRPr="00C37AFD" w:rsidRDefault="00C37AFD" w:rsidP="00C37A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37AFD" w:rsidRPr="00C37AFD" w:rsidRDefault="00C37AFD" w:rsidP="00C37AF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37AFD" w:rsidRPr="00C37AFD" w:rsidSect="00A43719">
      <w:footerReference w:type="default" r:id="rId7"/>
      <w:pgSz w:w="11906" w:h="16838"/>
      <w:pgMar w:top="851" w:right="28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DE5" w:rsidRDefault="00086BE0">
      <w:r>
        <w:separator/>
      </w:r>
    </w:p>
  </w:endnote>
  <w:endnote w:type="continuationSeparator" w:id="0">
    <w:p w:rsidR="00A16DE5" w:rsidRDefault="0008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AFD" w:rsidRDefault="00C37A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DE5" w:rsidRDefault="00086BE0">
      <w:r>
        <w:separator/>
      </w:r>
    </w:p>
  </w:footnote>
  <w:footnote w:type="continuationSeparator" w:id="0">
    <w:p w:rsidR="00A16DE5" w:rsidRDefault="0008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67CB"/>
    <w:multiLevelType w:val="hybridMultilevel"/>
    <w:tmpl w:val="2E3648AC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8E36FA7"/>
    <w:multiLevelType w:val="hybridMultilevel"/>
    <w:tmpl w:val="732E4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7CC"/>
    <w:rsid w:val="0000122B"/>
    <w:rsid w:val="00086BE0"/>
    <w:rsid w:val="001C5E92"/>
    <w:rsid w:val="002529D5"/>
    <w:rsid w:val="002E6E33"/>
    <w:rsid w:val="00336B37"/>
    <w:rsid w:val="003E42FD"/>
    <w:rsid w:val="00485B69"/>
    <w:rsid w:val="007A2783"/>
    <w:rsid w:val="00941953"/>
    <w:rsid w:val="009547CC"/>
    <w:rsid w:val="00A16DE5"/>
    <w:rsid w:val="00A43719"/>
    <w:rsid w:val="00AA4463"/>
    <w:rsid w:val="00BC16AC"/>
    <w:rsid w:val="00BD0A7E"/>
    <w:rsid w:val="00C37AFD"/>
    <w:rsid w:val="00CC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322F"/>
  <w15:chartTrackingRefBased/>
  <w15:docId w15:val="{4F2E153C-0903-4EC6-A286-0D03F5397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7CC"/>
    <w:pPr>
      <w:widowControl w:val="0"/>
      <w:tabs>
        <w:tab w:val="center" w:pos="4677"/>
        <w:tab w:val="right" w:pos="9355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9547CC"/>
    <w:rPr>
      <w:rFonts w:ascii="Times New Roman" w:eastAsia="Times New Roman" w:hAnsi="Times New Roman" w:cs="Times New Roman"/>
      <w:lang w:val="en-US"/>
    </w:rPr>
  </w:style>
  <w:style w:type="table" w:styleId="a5">
    <w:name w:val="Table Grid"/>
    <w:basedOn w:val="a1"/>
    <w:uiPriority w:val="39"/>
    <w:rsid w:val="00954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semiHidden/>
    <w:unhideWhenUsed/>
    <w:rsid w:val="00941953"/>
    <w:rPr>
      <w:color w:val="0563C1"/>
      <w:u w:val="single"/>
    </w:rPr>
  </w:style>
  <w:style w:type="paragraph" w:styleId="a7">
    <w:name w:val="No Spacing"/>
    <w:link w:val="a8"/>
    <w:uiPriority w:val="1"/>
    <w:qFormat/>
    <w:rsid w:val="00941953"/>
    <w:pPr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Без интервала Знак"/>
    <w:link w:val="a7"/>
    <w:uiPriority w:val="1"/>
    <w:rsid w:val="009419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numbering" w:customStyle="1" w:styleId="1">
    <w:name w:val="Нет списка1"/>
    <w:next w:val="a2"/>
    <w:semiHidden/>
    <w:rsid w:val="00C37AFD"/>
  </w:style>
  <w:style w:type="table" w:customStyle="1" w:styleId="10">
    <w:name w:val="Сетка таблицы1"/>
    <w:basedOn w:val="a1"/>
    <w:next w:val="a5"/>
    <w:rsid w:val="00C37AF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C37AF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semiHidden/>
    <w:unhideWhenUsed/>
    <w:rsid w:val="00485B69"/>
  </w:style>
  <w:style w:type="table" w:customStyle="1" w:styleId="20">
    <w:name w:val="Сетка таблицы2"/>
    <w:basedOn w:val="a1"/>
    <w:next w:val="a5"/>
    <w:rsid w:val="00485B6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A43719"/>
    <w:rPr>
      <w:color w:val="954F72" w:themeColor="followed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086BE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86B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2018-10-08T07:05:00Z</cp:lastPrinted>
  <dcterms:created xsi:type="dcterms:W3CDTF">2007-12-31T23:32:00Z</dcterms:created>
  <dcterms:modified xsi:type="dcterms:W3CDTF">2019-04-17T07:06:00Z</dcterms:modified>
</cp:coreProperties>
</file>